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77777777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Mobiler-Vollgummi-Verteiler Baureihe 1212HP</w:t>
      </w:r>
    </w:p>
    <w:p w14:paraId="07975885" w14:textId="4505B098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64746F30" w:rsidR="009C20F0" w:rsidRDefault="00720BF2" w:rsidP="00CD0CA1">
      <w:pPr>
        <w:rPr>
          <w:rFonts w:cs="Arial"/>
          <w:sz w:val="24"/>
        </w:rPr>
      </w:pPr>
      <w:r>
        <w:rPr>
          <w:rFonts w:cs="Arial"/>
          <w:sz w:val="24"/>
        </w:rPr>
        <w:t>125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125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76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8406FC8" w14:textId="77777777" w:rsidR="00720BF2" w:rsidRDefault="00720BF2" w:rsidP="004A56C0">
      <w:pPr>
        <w:rPr>
          <w:rFonts w:cs="Arial"/>
          <w:sz w:val="24"/>
        </w:rPr>
      </w:pPr>
    </w:p>
    <w:p w14:paraId="097B1401" w14:textId="269A3A77" w:rsidR="00720BF2" w:rsidRPr="004A56C0" w:rsidRDefault="00720BF2" w:rsidP="004A56C0">
      <w:pPr>
        <w:rPr>
          <w:rFonts w:cs="Arial"/>
          <w:sz w:val="24"/>
        </w:rPr>
      </w:pPr>
      <w:r w:rsidRPr="00720BF2">
        <w:rPr>
          <w:rFonts w:cs="Arial"/>
          <w:sz w:val="24"/>
        </w:rPr>
        <w:t>1/Vollgummi-Tragegriff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A22B176" w14:textId="77777777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2m Anschlussleitung 5x2,5qmm mit montiertem Kunststoff-CEE-Stecker 5x16A 400V</w:t>
      </w:r>
    </w:p>
    <w:p w14:paraId="4920F315" w14:textId="77777777" w:rsidR="00720BF2" w:rsidRPr="00720BF2" w:rsidRDefault="00720BF2" w:rsidP="00720BF2">
      <w:pPr>
        <w:rPr>
          <w:rFonts w:cs="Arial"/>
          <w:sz w:val="24"/>
        </w:rPr>
      </w:pPr>
    </w:p>
    <w:p w14:paraId="5CEB7CCD" w14:textId="44935A09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1/Kunststoff-CEE-Steckdose 5x16A 400V</w:t>
      </w:r>
    </w:p>
    <w:p w14:paraId="316C8C0F" w14:textId="511F9B3D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3/</w:t>
      </w:r>
      <w:proofErr w:type="spellStart"/>
      <w:r w:rsidRPr="00720BF2">
        <w:rPr>
          <w:rFonts w:cs="Arial"/>
          <w:sz w:val="24"/>
        </w:rPr>
        <w:t>Schukosteckdosen</w:t>
      </w:r>
      <w:proofErr w:type="spellEnd"/>
      <w:r w:rsidRPr="00720BF2">
        <w:rPr>
          <w:rFonts w:cs="Arial"/>
          <w:sz w:val="24"/>
        </w:rPr>
        <w:t xml:space="preserve"> 16A 230V mit Klappdeckel und erhöhter Dichtung</w:t>
      </w:r>
    </w:p>
    <w:p w14:paraId="6FBD7EE6" w14:textId="77777777" w:rsidR="00720BF2" w:rsidRPr="009C20F0" w:rsidRDefault="00720BF2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4E3037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20BF2">
        <w:rPr>
          <w:rFonts w:cs="Arial"/>
          <w:b/>
          <w:sz w:val="24"/>
        </w:rPr>
        <w:t>138163</w:t>
      </w:r>
      <w:r>
        <w:rPr>
          <w:rFonts w:cs="Arial"/>
          <w:b/>
          <w:sz w:val="24"/>
        </w:rPr>
        <w:t xml:space="preserve"> - </w:t>
      </w:r>
      <w:r w:rsidR="00720BF2" w:rsidRPr="00720BF2">
        <w:rPr>
          <w:rFonts w:cs="Arial"/>
          <w:b/>
          <w:sz w:val="24"/>
        </w:rPr>
        <w:t>1212HP16.1.3.2</w:t>
      </w:r>
      <w:proofErr w:type="gramStart"/>
      <w:r w:rsidR="00720BF2" w:rsidRPr="00720BF2">
        <w:rPr>
          <w:rFonts w:cs="Arial"/>
          <w:b/>
          <w:sz w:val="24"/>
        </w:rPr>
        <w:t>M.H07RNF.OG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D533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554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D533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554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21323B"/>
    <w:rsid w:val="00295D96"/>
    <w:rsid w:val="00456FC6"/>
    <w:rsid w:val="0046294C"/>
    <w:rsid w:val="004819F3"/>
    <w:rsid w:val="004A56C0"/>
    <w:rsid w:val="00573F4F"/>
    <w:rsid w:val="006A5431"/>
    <w:rsid w:val="00720BF2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2023-08-07T07:17:00Z</dcterms:created>
  <dcterms:modified xsi:type="dcterms:W3CDTF">2023-08-07T07:26:00Z</dcterms:modified>
</cp:coreProperties>
</file>